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26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3306"/>
        <w:gridCol w:w="3129"/>
      </w:tblGrid>
      <w:tr w:rsidR="00A62FD7" w:rsidRPr="00CF76EE" w14:paraId="23A5E42E" w14:textId="1DFE7F7A" w:rsidTr="00E61F7B">
        <w:trPr>
          <w:trHeight w:val="851"/>
        </w:trPr>
        <w:tc>
          <w:tcPr>
            <w:tcW w:w="3171" w:type="dxa"/>
          </w:tcPr>
          <w:p w14:paraId="477A65D5" w14:textId="77777777" w:rsidR="00925010" w:rsidRPr="00421D24" w:rsidRDefault="00925010" w:rsidP="00AA0E14">
            <w:pPr>
              <w:rPr>
                <w:rStyle w:val="a8"/>
              </w:rPr>
            </w:pPr>
            <w:bookmarkStart w:id="0" w:name="_Hlk216692577"/>
          </w:p>
          <w:p w14:paraId="3DA18461" w14:textId="77777777" w:rsidR="00925010" w:rsidRPr="00CF76EE" w:rsidRDefault="00925010" w:rsidP="00AA0E14">
            <w:pPr>
              <w:jc w:val="center"/>
            </w:pPr>
            <w:r w:rsidRPr="00CF76EE">
              <w:rPr>
                <w:noProof/>
                <w:lang w:eastAsia="ru-RU"/>
              </w:rPr>
              <w:drawing>
                <wp:inline distT="0" distB="0" distL="0" distR="0" wp14:anchorId="2E2F8105" wp14:editId="41897576">
                  <wp:extent cx="1514475" cy="494027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531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6" w:type="dxa"/>
          </w:tcPr>
          <w:p w14:paraId="78605B92" w14:textId="27700BC9" w:rsidR="00925010" w:rsidRPr="00CF76EE" w:rsidRDefault="00E61F7B" w:rsidP="00E61F7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36ED7D" wp14:editId="4F41B957">
                  <wp:extent cx="1436894" cy="60896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5" t="13078" r="5484" b="16273"/>
                          <a:stretch/>
                        </pic:blipFill>
                        <pic:spPr bwMode="auto">
                          <a:xfrm>
                            <a:off x="0" y="0"/>
                            <a:ext cx="1468297" cy="622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9" w:type="dxa"/>
          </w:tcPr>
          <w:p w14:paraId="476D26BD" w14:textId="5B9866A5" w:rsidR="00925010" w:rsidRDefault="00C60F77" w:rsidP="00E61F7B">
            <w:pPr>
              <w:tabs>
                <w:tab w:val="left" w:pos="960"/>
              </w:tabs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13F57DA4" wp14:editId="2776B267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0</wp:posOffset>
                  </wp:positionV>
                  <wp:extent cx="1496060" cy="685800"/>
                  <wp:effectExtent l="0" t="0" r="889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06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50AD1D71" w14:textId="77777777" w:rsidR="000C4A9B" w:rsidRDefault="000C4A9B" w:rsidP="00730E4D">
      <w:pPr>
        <w:pStyle w:val="msonormalmailrucssattributepostfix"/>
        <w:spacing w:before="0" w:beforeAutospacing="0" w:after="0" w:afterAutospacing="0"/>
        <w:jc w:val="center"/>
        <w:rPr>
          <w:b/>
          <w:color w:val="1F3864" w:themeColor="accent1" w:themeShade="80"/>
          <w:sz w:val="28"/>
          <w:szCs w:val="28"/>
        </w:rPr>
      </w:pPr>
    </w:p>
    <w:p w14:paraId="2CD4092C" w14:textId="77777777" w:rsidR="000C4A9B" w:rsidRDefault="000C4A9B" w:rsidP="00730E4D">
      <w:pPr>
        <w:pStyle w:val="msonormalmailrucssattributepostfix"/>
        <w:spacing w:before="0" w:beforeAutospacing="0" w:after="0" w:afterAutospacing="0"/>
        <w:jc w:val="center"/>
        <w:rPr>
          <w:b/>
          <w:color w:val="1F3864" w:themeColor="accent1" w:themeShade="80"/>
          <w:sz w:val="28"/>
          <w:szCs w:val="28"/>
        </w:rPr>
      </w:pPr>
    </w:p>
    <w:p w14:paraId="4DA335B9" w14:textId="1C4F64A0" w:rsidR="00730E4D" w:rsidRPr="00461034" w:rsidRDefault="00730E4D" w:rsidP="00730E4D">
      <w:pPr>
        <w:pStyle w:val="msonormalmailrucssattributepostfix"/>
        <w:spacing w:before="0" w:beforeAutospacing="0" w:after="0" w:afterAutospacing="0"/>
        <w:jc w:val="center"/>
        <w:rPr>
          <w:b/>
          <w:color w:val="1F3864" w:themeColor="accent1" w:themeShade="80"/>
          <w:sz w:val="28"/>
          <w:szCs w:val="28"/>
        </w:rPr>
      </w:pPr>
      <w:r w:rsidRPr="00461034">
        <w:rPr>
          <w:b/>
          <w:color w:val="1F3864" w:themeColor="accent1" w:themeShade="80"/>
          <w:sz w:val="28"/>
          <w:szCs w:val="28"/>
        </w:rPr>
        <w:t xml:space="preserve">КОНКУРС НАУЧНЫХ ИССЛЕДОВАНИЙ </w:t>
      </w:r>
    </w:p>
    <w:p w14:paraId="2F94F154" w14:textId="64FF3F3B" w:rsidR="00AA0E14" w:rsidRPr="00461034" w:rsidRDefault="00730E4D" w:rsidP="00EE1F8F">
      <w:pPr>
        <w:pStyle w:val="msonormalmailrucssattributepostfix"/>
        <w:spacing w:before="0" w:beforeAutospacing="0" w:after="0" w:afterAutospacing="0"/>
        <w:jc w:val="center"/>
        <w:rPr>
          <w:b/>
          <w:color w:val="1F3864" w:themeColor="accent1" w:themeShade="80"/>
          <w:sz w:val="28"/>
          <w:szCs w:val="28"/>
        </w:rPr>
      </w:pPr>
      <w:r w:rsidRPr="00461034">
        <w:rPr>
          <w:b/>
          <w:color w:val="1F3864" w:themeColor="accent1" w:themeShade="80"/>
          <w:sz w:val="28"/>
          <w:szCs w:val="28"/>
        </w:rPr>
        <w:t>«</w:t>
      </w:r>
      <w:r w:rsidR="00875DC3" w:rsidRPr="00461034">
        <w:rPr>
          <w:b/>
          <w:color w:val="1F3864" w:themeColor="accent1" w:themeShade="80"/>
          <w:sz w:val="28"/>
          <w:szCs w:val="28"/>
        </w:rPr>
        <w:t>ЛОБАЧЕ</w:t>
      </w:r>
      <w:r w:rsidRPr="00461034">
        <w:rPr>
          <w:b/>
          <w:color w:val="1F3864" w:themeColor="accent1" w:themeShade="80"/>
          <w:sz w:val="28"/>
          <w:szCs w:val="28"/>
        </w:rPr>
        <w:t>ВСКИЙ. ПРОРЫВ»</w:t>
      </w:r>
    </w:p>
    <w:p w14:paraId="2F29A92E" w14:textId="77777777" w:rsidR="00EE1F8F" w:rsidRPr="00461034" w:rsidRDefault="00EE1F8F" w:rsidP="00EE1F8F">
      <w:pPr>
        <w:pStyle w:val="msonormalmailrucssattributepostfix"/>
        <w:spacing w:before="0" w:beforeAutospacing="0" w:after="0" w:afterAutospacing="0"/>
        <w:jc w:val="center"/>
        <w:rPr>
          <w:b/>
          <w:color w:val="1F3864" w:themeColor="accent1" w:themeShade="80"/>
        </w:rPr>
      </w:pPr>
    </w:p>
    <w:p w14:paraId="2E30FE78" w14:textId="77777777" w:rsidR="00461034" w:rsidRDefault="00461034" w:rsidP="00783A37">
      <w:pPr>
        <w:pStyle w:val="msonormalmailrucssattributepostfix"/>
        <w:spacing w:before="0" w:beforeAutospacing="0" w:after="0" w:afterAutospacing="0" w:line="312" w:lineRule="auto"/>
        <w:jc w:val="center"/>
        <w:rPr>
          <w:b/>
          <w:color w:val="002060"/>
        </w:rPr>
      </w:pPr>
    </w:p>
    <w:p w14:paraId="0DA79B3D" w14:textId="57F7976B" w:rsidR="000C4A9B" w:rsidRPr="000C4A9B" w:rsidRDefault="00461034" w:rsidP="000C4A9B">
      <w:pPr>
        <w:pStyle w:val="msonormalmailrucssattributepostfix"/>
        <w:spacing w:before="0" w:beforeAutospacing="0" w:after="0" w:afterAutospacing="0" w:line="312" w:lineRule="auto"/>
        <w:jc w:val="center"/>
        <w:rPr>
          <w:b/>
          <w:color w:val="002060"/>
          <w:sz w:val="28"/>
          <w:szCs w:val="28"/>
        </w:rPr>
      </w:pPr>
      <w:r w:rsidRPr="000C4A9B">
        <w:rPr>
          <w:b/>
          <w:color w:val="002060"/>
          <w:sz w:val="28"/>
          <w:szCs w:val="28"/>
        </w:rPr>
        <w:t>УВАЖАЕМЫЕ УЧАЩИЕСЯ 4–11 КЛАССОВ!</w:t>
      </w:r>
    </w:p>
    <w:p w14:paraId="6662BFD9" w14:textId="08E91DCB" w:rsidR="00207F22" w:rsidRPr="00461034" w:rsidRDefault="00D65559" w:rsidP="00461034">
      <w:pPr>
        <w:pStyle w:val="msonormalmailrucssattributepostfix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461034">
        <w:rPr>
          <w:color w:val="000000" w:themeColor="text1"/>
          <w:sz w:val="28"/>
          <w:szCs w:val="28"/>
        </w:rPr>
        <w:t>К</w:t>
      </w:r>
      <w:r w:rsidR="00F10CAD">
        <w:rPr>
          <w:color w:val="000000" w:themeColor="text1"/>
          <w:sz w:val="28"/>
          <w:szCs w:val="28"/>
        </w:rPr>
        <w:t>азанский (Приволжский) федеральный университет</w:t>
      </w:r>
      <w:r w:rsidRPr="00461034">
        <w:rPr>
          <w:color w:val="000000" w:themeColor="text1"/>
          <w:sz w:val="28"/>
          <w:szCs w:val="28"/>
        </w:rPr>
        <w:t xml:space="preserve"> </w:t>
      </w:r>
      <w:r w:rsidR="00044AF3" w:rsidRPr="00461034">
        <w:rPr>
          <w:color w:val="000000" w:themeColor="text1"/>
          <w:sz w:val="28"/>
          <w:szCs w:val="28"/>
        </w:rPr>
        <w:t xml:space="preserve">при поддержке </w:t>
      </w:r>
      <w:r w:rsidR="00925010">
        <w:rPr>
          <w:rFonts w:eastAsia="Times New Roman"/>
          <w:sz w:val="28"/>
          <w:szCs w:val="28"/>
        </w:rPr>
        <w:t xml:space="preserve">генерального </w:t>
      </w:r>
      <w:r w:rsidR="008E6133">
        <w:rPr>
          <w:rFonts w:eastAsia="Times New Roman"/>
          <w:sz w:val="28"/>
          <w:szCs w:val="28"/>
        </w:rPr>
        <w:t>спонсора</w:t>
      </w:r>
      <w:r w:rsidR="00F10CAD">
        <w:rPr>
          <w:rFonts w:eastAsia="Times New Roman"/>
          <w:sz w:val="28"/>
          <w:szCs w:val="28"/>
        </w:rPr>
        <w:t xml:space="preserve"> -</w:t>
      </w:r>
      <w:r w:rsidR="00925010">
        <w:rPr>
          <w:rFonts w:eastAsia="Times New Roman"/>
          <w:sz w:val="28"/>
          <w:szCs w:val="28"/>
        </w:rPr>
        <w:t xml:space="preserve"> ПАО «Тамбовский завод «Электроприбор» </w:t>
      </w:r>
      <w:proofErr w:type="spellStart"/>
      <w:r w:rsidR="00925010">
        <w:rPr>
          <w:rFonts w:eastAsia="Times New Roman"/>
          <w:sz w:val="28"/>
          <w:szCs w:val="28"/>
        </w:rPr>
        <w:t>Госкорпорации</w:t>
      </w:r>
      <w:proofErr w:type="spellEnd"/>
      <w:r w:rsidR="00925010">
        <w:rPr>
          <w:rFonts w:eastAsia="Times New Roman"/>
          <w:sz w:val="28"/>
          <w:szCs w:val="28"/>
        </w:rPr>
        <w:t xml:space="preserve"> «</w:t>
      </w:r>
      <w:proofErr w:type="spellStart"/>
      <w:r w:rsidR="00925010">
        <w:rPr>
          <w:rFonts w:eastAsia="Times New Roman"/>
          <w:sz w:val="28"/>
          <w:szCs w:val="28"/>
        </w:rPr>
        <w:t>Ростех</w:t>
      </w:r>
      <w:proofErr w:type="spellEnd"/>
      <w:r w:rsidR="00925010">
        <w:rPr>
          <w:rFonts w:eastAsia="Times New Roman"/>
          <w:sz w:val="28"/>
          <w:szCs w:val="28"/>
        </w:rPr>
        <w:t xml:space="preserve">» </w:t>
      </w:r>
      <w:r w:rsidR="00943713" w:rsidRPr="00461034">
        <w:rPr>
          <w:color w:val="000000" w:themeColor="text1"/>
          <w:sz w:val="28"/>
          <w:szCs w:val="28"/>
        </w:rPr>
        <w:t>приглашает принять участие</w:t>
      </w:r>
      <w:r w:rsidR="00730E4D" w:rsidRPr="00461034">
        <w:rPr>
          <w:color w:val="000000" w:themeColor="text1"/>
          <w:sz w:val="28"/>
          <w:szCs w:val="28"/>
        </w:rPr>
        <w:t xml:space="preserve"> </w:t>
      </w:r>
      <w:r w:rsidR="00943713" w:rsidRPr="00461034">
        <w:rPr>
          <w:color w:val="000000" w:themeColor="text1"/>
          <w:sz w:val="28"/>
          <w:szCs w:val="28"/>
        </w:rPr>
        <w:t>в</w:t>
      </w:r>
      <w:r w:rsidR="00730E4D" w:rsidRPr="00461034">
        <w:rPr>
          <w:color w:val="000000" w:themeColor="text1"/>
          <w:sz w:val="28"/>
          <w:szCs w:val="28"/>
        </w:rPr>
        <w:t xml:space="preserve"> </w:t>
      </w:r>
      <w:r w:rsidR="00F10CAD">
        <w:rPr>
          <w:color w:val="000000" w:themeColor="text1"/>
          <w:sz w:val="28"/>
          <w:szCs w:val="28"/>
        </w:rPr>
        <w:t>к</w:t>
      </w:r>
      <w:r w:rsidR="00730E4D" w:rsidRPr="00461034">
        <w:rPr>
          <w:color w:val="000000" w:themeColor="text1"/>
          <w:sz w:val="28"/>
          <w:szCs w:val="28"/>
        </w:rPr>
        <w:t>онкурсе научных исследований «Лобачевский. Прорыв»</w:t>
      </w:r>
      <w:r w:rsidR="00207F22" w:rsidRPr="00461034">
        <w:rPr>
          <w:sz w:val="28"/>
          <w:szCs w:val="28"/>
        </w:rPr>
        <w:t>.</w:t>
      </w:r>
      <w:r w:rsidR="00461034" w:rsidRPr="00461034">
        <w:rPr>
          <w:sz w:val="28"/>
          <w:szCs w:val="28"/>
        </w:rPr>
        <w:t xml:space="preserve"> Конкурс является правопреемником Всероссийской (с международным участием) научной конференции учащихся им. Н.И. Лобачевского.</w:t>
      </w:r>
    </w:p>
    <w:p w14:paraId="2E98924A" w14:textId="77777777" w:rsidR="00461034" w:rsidRDefault="00461034" w:rsidP="00461034">
      <w:pPr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28"/>
          <w:szCs w:val="28"/>
          <w:shd w:val="clear" w:color="auto" w:fill="FFFFFF"/>
          <w:lang w:eastAsia="ru-RU"/>
        </w:rPr>
      </w:pPr>
    </w:p>
    <w:p w14:paraId="41A81F31" w14:textId="69C17E74" w:rsidR="000C4A9B" w:rsidRPr="00461034" w:rsidRDefault="00AA0E14" w:rsidP="000C4A9B">
      <w:pPr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28"/>
          <w:szCs w:val="28"/>
          <w:shd w:val="clear" w:color="auto" w:fill="FFFFFF"/>
          <w:lang w:eastAsia="ru-RU"/>
        </w:rPr>
      </w:pPr>
      <w:r w:rsidRPr="00461034">
        <w:rPr>
          <w:rFonts w:ascii="Times New Roman" w:eastAsia="Times New Roman" w:hAnsi="Times New Roman" w:cs="Times New Roman"/>
          <w:b/>
          <w:color w:val="1F3864" w:themeColor="accent1" w:themeShade="80"/>
          <w:sz w:val="28"/>
          <w:szCs w:val="28"/>
          <w:shd w:val="clear" w:color="auto" w:fill="FFFFFF"/>
          <w:lang w:eastAsia="ru-RU"/>
        </w:rPr>
        <w:t>ЭТАПЫ КОН</w:t>
      </w:r>
      <w:r w:rsidR="00730E4D" w:rsidRPr="00461034">
        <w:rPr>
          <w:rFonts w:ascii="Times New Roman" w:eastAsia="Times New Roman" w:hAnsi="Times New Roman" w:cs="Times New Roman"/>
          <w:b/>
          <w:color w:val="1F3864" w:themeColor="accent1" w:themeShade="80"/>
          <w:sz w:val="28"/>
          <w:szCs w:val="28"/>
          <w:shd w:val="clear" w:color="auto" w:fill="FFFFFF"/>
          <w:lang w:eastAsia="ru-RU"/>
        </w:rPr>
        <w:t>КУРСА</w:t>
      </w:r>
      <w:r w:rsidRPr="00461034">
        <w:rPr>
          <w:rFonts w:ascii="Times New Roman" w:eastAsia="Times New Roman" w:hAnsi="Times New Roman" w:cs="Times New Roman"/>
          <w:b/>
          <w:color w:val="1F3864" w:themeColor="accent1" w:themeShade="80"/>
          <w:sz w:val="28"/>
          <w:szCs w:val="28"/>
          <w:shd w:val="clear" w:color="auto" w:fill="FFFFFF"/>
          <w:lang w:eastAsia="ru-RU"/>
        </w:rPr>
        <w:t>:</w:t>
      </w:r>
    </w:p>
    <w:p w14:paraId="4112BE35" w14:textId="78655359" w:rsidR="00A056D8" w:rsidRPr="00461034" w:rsidRDefault="00CF76EE" w:rsidP="0046103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1034">
        <w:rPr>
          <w:rFonts w:ascii="Times New Roman" w:eastAsia="Times New Roman" w:hAnsi="Times New Roman" w:cs="Times New Roman"/>
          <w:b/>
          <w:color w:val="1F3864" w:themeColor="accent1" w:themeShade="80"/>
          <w:sz w:val="28"/>
          <w:szCs w:val="28"/>
          <w:shd w:val="clear" w:color="auto" w:fill="FFFFFF"/>
          <w:lang w:eastAsia="ru-RU"/>
        </w:rPr>
        <w:t>– </w:t>
      </w:r>
      <w:r w:rsidR="00461034" w:rsidRPr="00461034">
        <w:rPr>
          <w:rFonts w:ascii="Times New Roman" w:eastAsia="Times New Roman" w:hAnsi="Times New Roman" w:cs="Times New Roman"/>
          <w:b/>
          <w:color w:val="1F3864" w:themeColor="accent1" w:themeShade="80"/>
          <w:sz w:val="28"/>
          <w:szCs w:val="28"/>
          <w:shd w:val="clear" w:color="auto" w:fill="FFFFFF"/>
          <w:lang w:eastAsia="ru-RU"/>
        </w:rPr>
        <w:t>ОТБОРОЧНЫЙ ЭТАП</w:t>
      </w:r>
      <w:r w:rsidR="00461034" w:rsidRPr="00461034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shd w:val="clear" w:color="auto" w:fill="FFFFFF"/>
          <w:lang w:eastAsia="ru-RU"/>
        </w:rPr>
        <w:t xml:space="preserve"> </w:t>
      </w:r>
      <w:r w:rsidRPr="00461034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shd w:val="clear" w:color="auto" w:fill="FFFFFF"/>
          <w:lang w:eastAsia="ru-RU"/>
        </w:rPr>
        <w:t>–</w:t>
      </w:r>
      <w:r w:rsidR="00AA0E14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056D8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1</w:t>
      </w:r>
      <w:r w:rsidR="00730E4D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A056D8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января по </w:t>
      </w:r>
      <w:r w:rsidR="00730E4D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 w:rsidR="00A056D8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февраля 202</w:t>
      </w:r>
      <w:r w:rsidR="00730E4D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AA0E14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</w:t>
      </w:r>
      <w:r w:rsidR="00A056D8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A0E14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A056D8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прием </w:t>
      </w:r>
      <w:r w:rsid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заявок и конкурсных работ</w:t>
      </w:r>
      <w:r w:rsidR="00AA0E14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A056D8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3606EBCC" w14:textId="623B7F2E" w:rsidR="00A056D8" w:rsidRPr="00461034" w:rsidRDefault="00461034" w:rsidP="0046103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1034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shd w:val="clear" w:color="auto" w:fill="FFFFFF"/>
          <w:lang w:eastAsia="ru-RU"/>
        </w:rPr>
        <w:t>– </w:t>
      </w:r>
      <w:r w:rsidRPr="00461034">
        <w:rPr>
          <w:rFonts w:ascii="Times New Roman" w:eastAsia="Times New Roman" w:hAnsi="Times New Roman" w:cs="Times New Roman"/>
          <w:b/>
          <w:color w:val="1F3864" w:themeColor="accent1" w:themeShade="80"/>
          <w:sz w:val="28"/>
          <w:szCs w:val="28"/>
          <w:shd w:val="clear" w:color="auto" w:fill="FFFFFF"/>
          <w:lang w:eastAsia="ru-RU"/>
        </w:rPr>
        <w:t>ЗАКЛЮЧИТЕЛЬНЫЙ ЭТАП</w:t>
      </w:r>
      <w:r w:rsidRPr="00461034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shd w:val="clear" w:color="auto" w:fill="FFFFFF"/>
          <w:lang w:eastAsia="ru-RU"/>
        </w:rPr>
        <w:t xml:space="preserve"> </w:t>
      </w:r>
      <w:r w:rsidR="00CF76EE" w:rsidRPr="00461034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shd w:val="clear" w:color="auto" w:fill="FFFFFF"/>
          <w:lang w:eastAsia="ru-RU"/>
        </w:rPr>
        <w:t>–</w:t>
      </w:r>
      <w:r w:rsidR="00AA0E14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056D8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2</w:t>
      </w:r>
      <w:r w:rsidR="00730E4D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A056D8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</w:t>
      </w:r>
      <w:r w:rsidR="00730E4D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29</w:t>
      </w:r>
      <w:r w:rsidR="00A056D8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марта 202</w:t>
      </w:r>
      <w:r w:rsidR="00730E4D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A056D8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(</w:t>
      </w:r>
      <w:r w:rsidR="00AA0E14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публич</w:t>
      </w:r>
      <w:r w:rsidR="009B7A24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="00AA0E14" w:rsidRPr="0046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ая защита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конкурсных </w:t>
      </w:r>
      <w:r w:rsidR="00AA0E14" w:rsidRPr="0046103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работ на базе КФУ в </w:t>
      </w:r>
      <w:r w:rsidR="00A056D8" w:rsidRPr="0046103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г. Казан</w:t>
      </w:r>
      <w:r w:rsidR="00CF76EE" w:rsidRPr="0046103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="00A056D8" w:rsidRPr="0046103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).</w:t>
      </w:r>
      <w:r w:rsidR="00A056D8" w:rsidRPr="004610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7FE5B301" w14:textId="7694D8AE" w:rsidR="00461034" w:rsidRPr="00461034" w:rsidRDefault="00461034" w:rsidP="0046103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внимание, что п</w:t>
      </w:r>
      <w:r w:rsidRPr="004610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поступлении на обучение в К</w:t>
      </w:r>
      <w:r w:rsidR="00F10CA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азанский (Приволжский) федеральный университет</w:t>
      </w:r>
      <w:r w:rsidRPr="0046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C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6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2026/27 уч</w:t>
      </w:r>
      <w:r w:rsidR="000C4A9B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</w:t>
      </w:r>
      <w:r w:rsidR="00F10CA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C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03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F10C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 и призерам </w:t>
      </w:r>
      <w:r w:rsidR="00F10CA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6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результатам ЕГЭ </w:t>
      </w:r>
      <w:r w:rsidRPr="004610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начислены дополнительные баллы (+10 и + 8 баллов соответственно).</w:t>
      </w:r>
    </w:p>
    <w:p w14:paraId="0AD783ED" w14:textId="64761F8F" w:rsidR="00A51782" w:rsidRDefault="00943713" w:rsidP="0046103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1034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подробно с информацией о ко</w:t>
      </w:r>
      <w:r w:rsidR="00735067" w:rsidRPr="00461034">
        <w:rPr>
          <w:rFonts w:ascii="Times New Roman" w:hAnsi="Times New Roman" w:cs="Times New Roman"/>
          <w:sz w:val="28"/>
          <w:szCs w:val="28"/>
          <w:shd w:val="clear" w:color="auto" w:fill="FFFFFF"/>
        </w:rPr>
        <w:t>нкурсе</w:t>
      </w:r>
      <w:r w:rsidRPr="00461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</w:t>
      </w:r>
      <w:r w:rsidR="00F10CAD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Pr="00461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ознакомиться на сайте:</w:t>
      </w:r>
      <w:r w:rsidR="000B6BCA" w:rsidRPr="0046103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B51DC" w:rsidRPr="00461034">
          <w:rPr>
            <w:rStyle w:val="a7"/>
            <w:rFonts w:ascii="Times New Roman" w:hAnsi="Times New Roman" w:cs="Times New Roman"/>
            <w:sz w:val="28"/>
            <w:szCs w:val="28"/>
          </w:rPr>
          <w:t>https://malun.kpfu.ru/lob-konf</w:t>
        </w:r>
      </w:hyperlink>
      <w:r w:rsidRPr="004610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32647BF" w14:textId="79363CA1" w:rsidR="000C4A9B" w:rsidRDefault="000C4A9B" w:rsidP="0046103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0C0E679" w14:textId="77777777" w:rsidR="00454F2B" w:rsidRDefault="00454F2B" w:rsidP="0046103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713"/>
      </w:tblGrid>
      <w:tr w:rsidR="00C263F2" w:rsidRPr="00CF76EE" w14:paraId="4138F040" w14:textId="77777777" w:rsidTr="00CD6B6F">
        <w:trPr>
          <w:trHeight w:val="1056"/>
        </w:trPr>
        <w:tc>
          <w:tcPr>
            <w:tcW w:w="5211" w:type="dxa"/>
          </w:tcPr>
          <w:p w14:paraId="4A1AC677" w14:textId="003C9B47" w:rsidR="00454F2B" w:rsidRDefault="00454F2B" w:rsidP="00AA0E14">
            <w:pPr>
              <w:ind w:left="851" w:righ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D9051" w14:textId="77777777" w:rsidR="00454F2B" w:rsidRDefault="00454F2B" w:rsidP="00AA0E14">
            <w:pPr>
              <w:ind w:left="851" w:righ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0A5DB" w14:textId="549F75DC" w:rsidR="00AA0E14" w:rsidRPr="00CF76EE" w:rsidRDefault="00AA0E14" w:rsidP="00AA0E14">
            <w:pPr>
              <w:ind w:left="851" w:righ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6EE">
              <w:rPr>
                <w:rFonts w:ascii="Times New Roman" w:hAnsi="Times New Roman" w:cs="Times New Roman"/>
                <w:sz w:val="24"/>
                <w:szCs w:val="24"/>
              </w:rPr>
              <w:t>Оргкомитет кон</w:t>
            </w:r>
            <w:r w:rsidR="00DE10A7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</w:p>
          <w:p w14:paraId="7157C887" w14:textId="1D325332" w:rsidR="00AA0E14" w:rsidRPr="00CF76EE" w:rsidRDefault="00AA0E14" w:rsidP="00AA0E14">
            <w:pPr>
              <w:ind w:left="851" w:righ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6EE">
              <w:rPr>
                <w:rFonts w:ascii="Times New Roman" w:hAnsi="Times New Roman" w:cs="Times New Roman"/>
                <w:sz w:val="24"/>
                <w:szCs w:val="24"/>
              </w:rPr>
              <w:t>тел. 8</w:t>
            </w:r>
            <w:r w:rsidR="00CF7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6EE">
              <w:rPr>
                <w:rFonts w:ascii="Times New Roman" w:hAnsi="Times New Roman" w:cs="Times New Roman"/>
                <w:sz w:val="24"/>
                <w:szCs w:val="24"/>
              </w:rPr>
              <w:t>(843) 2</w:t>
            </w:r>
            <w:r w:rsidR="00D0193A">
              <w:rPr>
                <w:rFonts w:ascii="Times New Roman" w:hAnsi="Times New Roman" w:cs="Times New Roman"/>
                <w:sz w:val="24"/>
                <w:szCs w:val="24"/>
              </w:rPr>
              <w:t>06-54-04 (доб. 5402)</w:t>
            </w:r>
          </w:p>
          <w:p w14:paraId="2C2424E9" w14:textId="2AA2D660" w:rsidR="00207F22" w:rsidRPr="00CF76EE" w:rsidRDefault="000916B1" w:rsidP="00AA0E14">
            <w:pPr>
              <w:ind w:left="851"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A0E14" w:rsidRPr="00CF76EE">
              <w:rPr>
                <w:rFonts w:ascii="Times New Roman" w:hAnsi="Times New Roman" w:cs="Times New Roman"/>
                <w:sz w:val="24"/>
                <w:szCs w:val="24"/>
              </w:rPr>
              <w:t xml:space="preserve">лектронная почта: </w:t>
            </w:r>
            <w:r w:rsidR="00884AAB" w:rsidRPr="00CF76EE">
              <w:rPr>
                <w:rFonts w:ascii="Times New Roman" w:hAnsi="Times New Roman" w:cs="Times New Roman"/>
                <w:sz w:val="24"/>
                <w:szCs w:val="24"/>
              </w:rPr>
              <w:t>cdo@kpfu.ru</w:t>
            </w:r>
          </w:p>
        </w:tc>
        <w:tc>
          <w:tcPr>
            <w:tcW w:w="3713" w:type="dxa"/>
          </w:tcPr>
          <w:p w14:paraId="01A8BBCA" w14:textId="1A4B2B91" w:rsidR="00207F22" w:rsidRPr="00CF76EE" w:rsidRDefault="00AA0E14" w:rsidP="00D0193A">
            <w:pPr>
              <w:ind w:left="851"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EE">
              <w:rPr>
                <w:noProof/>
                <w:lang w:eastAsia="ru-RU"/>
              </w:rPr>
              <w:drawing>
                <wp:inline distT="0" distB="0" distL="0" distR="0" wp14:anchorId="330794E4" wp14:editId="69A3A046">
                  <wp:extent cx="923925" cy="923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60C28" w14:textId="26529216" w:rsidR="007155DD" w:rsidRDefault="007155DD" w:rsidP="00A51782">
      <w:pPr>
        <w:tabs>
          <w:tab w:val="left" w:pos="99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01A9B9F" w14:textId="77777777" w:rsidR="007155DD" w:rsidRDefault="007155DD" w:rsidP="007155DD">
      <w:pPr>
        <w:tabs>
          <w:tab w:val="left" w:pos="30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DB3E255" w14:textId="77777777" w:rsidR="00932A32" w:rsidRPr="00645950" w:rsidRDefault="00932A32" w:rsidP="00932A32">
      <w:pPr>
        <w:pStyle w:val="msonormalmailrucssattributepostfix"/>
        <w:spacing w:before="0" w:beforeAutospacing="0" w:after="0" w:afterAutospacing="0"/>
        <w:jc w:val="center"/>
        <w:rPr>
          <w:b/>
          <w:color w:val="1F3864" w:themeColor="accent1" w:themeShade="80"/>
          <w:sz w:val="26"/>
          <w:szCs w:val="26"/>
        </w:rPr>
      </w:pPr>
      <w:r w:rsidRPr="00645950">
        <w:rPr>
          <w:b/>
          <w:color w:val="1F3864" w:themeColor="accent1" w:themeShade="80"/>
          <w:sz w:val="26"/>
          <w:szCs w:val="26"/>
        </w:rPr>
        <w:t xml:space="preserve">КРУГЛЫЙ СТОЛ </w:t>
      </w:r>
    </w:p>
    <w:p w14:paraId="58FEB2D1" w14:textId="77777777" w:rsidR="00932A32" w:rsidRPr="00645950" w:rsidRDefault="00932A32" w:rsidP="00932A32">
      <w:pPr>
        <w:pStyle w:val="msonormalmailrucssattributepostfix"/>
        <w:spacing w:before="0" w:beforeAutospacing="0" w:after="0" w:afterAutospacing="0"/>
        <w:jc w:val="center"/>
        <w:rPr>
          <w:b/>
          <w:color w:val="1F3864" w:themeColor="accent1" w:themeShade="80"/>
          <w:sz w:val="26"/>
          <w:szCs w:val="26"/>
        </w:rPr>
      </w:pPr>
      <w:r w:rsidRPr="00645950">
        <w:rPr>
          <w:b/>
          <w:color w:val="1F3864" w:themeColor="accent1" w:themeShade="80"/>
          <w:sz w:val="26"/>
          <w:szCs w:val="26"/>
        </w:rPr>
        <w:lastRenderedPageBreak/>
        <w:t>«ОДАРЕННЫЕ ШКОЛЬНИКИ: ВЫЯВЛЕНИЕ, ПОДДЕРЖКА И РАЗВИТИЕ. СОВРЕМЕННЫЕ ИННОВАЦИОННЫЕ ПРАКТИКИ И ТЕХНОЛОГИИ</w:t>
      </w:r>
      <w:r>
        <w:rPr>
          <w:b/>
          <w:color w:val="1F3864" w:themeColor="accent1" w:themeShade="80"/>
          <w:sz w:val="26"/>
          <w:szCs w:val="26"/>
        </w:rPr>
        <w:t>»</w:t>
      </w:r>
      <w:r w:rsidRPr="00645950">
        <w:rPr>
          <w:b/>
          <w:color w:val="1F3864" w:themeColor="accent1" w:themeShade="80"/>
          <w:sz w:val="26"/>
          <w:szCs w:val="26"/>
        </w:rPr>
        <w:t xml:space="preserve"> </w:t>
      </w:r>
    </w:p>
    <w:p w14:paraId="3E1ED0E5" w14:textId="77777777" w:rsidR="00932A32" w:rsidRPr="00645950" w:rsidRDefault="00932A32" w:rsidP="00932A32">
      <w:pPr>
        <w:pStyle w:val="msonormalmailrucssattributepostfix"/>
        <w:spacing w:before="0" w:beforeAutospacing="0" w:after="0" w:afterAutospacing="0" w:line="360" w:lineRule="auto"/>
        <w:ind w:firstLine="567"/>
        <w:jc w:val="center"/>
        <w:rPr>
          <w:b/>
          <w:sz w:val="26"/>
          <w:szCs w:val="26"/>
        </w:rPr>
      </w:pPr>
    </w:p>
    <w:p w14:paraId="3F40BA48" w14:textId="77777777" w:rsidR="00932A32" w:rsidRPr="004C4F32" w:rsidRDefault="00932A32" w:rsidP="00932A32">
      <w:pPr>
        <w:pStyle w:val="msonormalmailrucssattributepostfix"/>
        <w:spacing w:before="0" w:beforeAutospacing="0" w:after="0" w:afterAutospacing="0" w:line="360" w:lineRule="auto"/>
        <w:jc w:val="center"/>
        <w:rPr>
          <w:rFonts w:eastAsia="Times New Roman"/>
          <w:b/>
          <w:color w:val="1F3864" w:themeColor="accent1" w:themeShade="80"/>
          <w:sz w:val="26"/>
          <w:szCs w:val="26"/>
          <w:shd w:val="clear" w:color="auto" w:fill="FFFFFF"/>
        </w:rPr>
      </w:pPr>
      <w:r w:rsidRPr="004C4F32">
        <w:rPr>
          <w:rFonts w:eastAsia="Times New Roman"/>
          <w:b/>
          <w:color w:val="1F3864" w:themeColor="accent1" w:themeShade="80"/>
          <w:sz w:val="26"/>
          <w:szCs w:val="26"/>
          <w:shd w:val="clear" w:color="auto" w:fill="FFFFFF"/>
        </w:rPr>
        <w:t>УВАЖАЕМЫЕ ПРЕПОДАВАТЕЛИ!</w:t>
      </w:r>
    </w:p>
    <w:p w14:paraId="313734DF" w14:textId="77777777" w:rsidR="00932A32" w:rsidRDefault="00932A32" w:rsidP="00932A32">
      <w:pPr>
        <w:pStyle w:val="msonormalmailrucssattributepostfix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206C06">
        <w:rPr>
          <w:sz w:val="26"/>
          <w:szCs w:val="26"/>
        </w:rPr>
        <w:t>К</w:t>
      </w:r>
      <w:r>
        <w:rPr>
          <w:sz w:val="26"/>
          <w:szCs w:val="26"/>
        </w:rPr>
        <w:t>азанский (Приволжский) федеральный университет</w:t>
      </w:r>
      <w:r w:rsidRPr="00206C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 поддержке </w:t>
      </w:r>
      <w:r w:rsidRPr="00E83E01">
        <w:rPr>
          <w:rFonts w:eastAsia="Times New Roman"/>
          <w:sz w:val="26"/>
          <w:szCs w:val="26"/>
        </w:rPr>
        <w:t>генерального спонсора</w:t>
      </w:r>
      <w:r>
        <w:rPr>
          <w:rFonts w:eastAsia="Times New Roman"/>
          <w:sz w:val="26"/>
          <w:szCs w:val="26"/>
        </w:rPr>
        <w:t xml:space="preserve"> -</w:t>
      </w:r>
      <w:r w:rsidRPr="00E83E01">
        <w:rPr>
          <w:rFonts w:eastAsia="Times New Roman"/>
          <w:sz w:val="26"/>
          <w:szCs w:val="26"/>
        </w:rPr>
        <w:t xml:space="preserve"> ПАО «Тамбовский завод «Электроприбор» </w:t>
      </w:r>
      <w:proofErr w:type="spellStart"/>
      <w:r w:rsidRPr="00E83E01">
        <w:rPr>
          <w:rFonts w:eastAsia="Times New Roman"/>
          <w:sz w:val="26"/>
          <w:szCs w:val="26"/>
        </w:rPr>
        <w:t>Госкорпорации</w:t>
      </w:r>
      <w:proofErr w:type="spellEnd"/>
      <w:r w:rsidRPr="00E83E01">
        <w:rPr>
          <w:rFonts w:eastAsia="Times New Roman"/>
          <w:sz w:val="26"/>
          <w:szCs w:val="26"/>
        </w:rPr>
        <w:t xml:space="preserve"> «</w:t>
      </w:r>
      <w:proofErr w:type="spellStart"/>
      <w:r w:rsidRPr="00E83E01">
        <w:rPr>
          <w:rFonts w:eastAsia="Times New Roman"/>
          <w:sz w:val="26"/>
          <w:szCs w:val="26"/>
        </w:rPr>
        <w:t>Ростех</w:t>
      </w:r>
      <w:proofErr w:type="spellEnd"/>
      <w:r w:rsidRPr="00E83E01">
        <w:rPr>
          <w:rFonts w:eastAsia="Times New Roman"/>
          <w:sz w:val="26"/>
          <w:szCs w:val="26"/>
        </w:rPr>
        <w:t xml:space="preserve">» </w:t>
      </w:r>
      <w:r w:rsidRPr="00206C06">
        <w:rPr>
          <w:sz w:val="26"/>
          <w:szCs w:val="26"/>
        </w:rPr>
        <w:t xml:space="preserve">приглашает </w:t>
      </w:r>
      <w:r w:rsidRPr="00D44545">
        <w:rPr>
          <w:sz w:val="26"/>
          <w:szCs w:val="26"/>
        </w:rPr>
        <w:t>преподавател</w:t>
      </w:r>
      <w:r>
        <w:rPr>
          <w:sz w:val="26"/>
          <w:szCs w:val="26"/>
        </w:rPr>
        <w:t>ей</w:t>
      </w:r>
      <w:r w:rsidRPr="00D44545">
        <w:rPr>
          <w:sz w:val="26"/>
          <w:szCs w:val="26"/>
        </w:rPr>
        <w:t xml:space="preserve"> </w:t>
      </w:r>
      <w:r w:rsidRPr="00645950">
        <w:rPr>
          <w:sz w:val="26"/>
          <w:szCs w:val="26"/>
        </w:rPr>
        <w:t>образовательных организаций среднего общего образования, организаций дополнительного образования, руководител</w:t>
      </w:r>
      <w:r>
        <w:rPr>
          <w:sz w:val="26"/>
          <w:szCs w:val="26"/>
        </w:rPr>
        <w:t>ей</w:t>
      </w:r>
      <w:r w:rsidRPr="00645950">
        <w:rPr>
          <w:sz w:val="26"/>
          <w:szCs w:val="26"/>
        </w:rPr>
        <w:t xml:space="preserve"> </w:t>
      </w:r>
      <w:r>
        <w:rPr>
          <w:sz w:val="26"/>
          <w:szCs w:val="26"/>
        </w:rPr>
        <w:t>научных школ</w:t>
      </w:r>
      <w:r w:rsidRPr="003726E3">
        <w:rPr>
          <w:color w:val="00B0F0"/>
          <w:sz w:val="26"/>
          <w:szCs w:val="26"/>
        </w:rPr>
        <w:t xml:space="preserve"> </w:t>
      </w:r>
      <w:r>
        <w:rPr>
          <w:sz w:val="26"/>
          <w:szCs w:val="26"/>
        </w:rPr>
        <w:t xml:space="preserve">Российской Федерации </w:t>
      </w:r>
      <w:r w:rsidRPr="00206C06">
        <w:rPr>
          <w:sz w:val="26"/>
          <w:szCs w:val="26"/>
        </w:rPr>
        <w:t xml:space="preserve">принять участие в круглом столе «Одаренные школьники: выявление, поддержка и развитие. Современные инновационные практики и технологии», проводимом в рамках </w:t>
      </w:r>
      <w:r>
        <w:rPr>
          <w:sz w:val="26"/>
          <w:szCs w:val="26"/>
        </w:rPr>
        <w:t xml:space="preserve">конкурса научных исследований «Лобачевский. Прорыв». </w:t>
      </w:r>
      <w:r w:rsidRPr="005879B4">
        <w:rPr>
          <w:sz w:val="26"/>
          <w:szCs w:val="26"/>
        </w:rPr>
        <w:t>Конкурс является правопреемником Всероссийской (с международным участием) научной конференции учащихся им. Н.И. Лобачевского.</w:t>
      </w:r>
    </w:p>
    <w:p w14:paraId="2DF42B40" w14:textId="77777777" w:rsidR="00932A32" w:rsidRPr="00461034" w:rsidRDefault="00932A32" w:rsidP="00932A32">
      <w:pPr>
        <w:pStyle w:val="msonormalmailrucssattributepostfix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</w:p>
    <w:p w14:paraId="0B2C00BB" w14:textId="77777777" w:rsidR="00932A32" w:rsidRPr="00645950" w:rsidRDefault="00932A32" w:rsidP="00932A3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26"/>
          <w:szCs w:val="26"/>
          <w:shd w:val="clear" w:color="auto" w:fill="FFFFFF"/>
          <w:lang w:eastAsia="ru-RU"/>
        </w:rPr>
      </w:pPr>
      <w:r w:rsidRPr="00645950">
        <w:rPr>
          <w:rFonts w:ascii="Times New Roman" w:eastAsia="Times New Roman" w:hAnsi="Times New Roman" w:cs="Times New Roman"/>
          <w:b/>
          <w:color w:val="1F3864" w:themeColor="accent1" w:themeShade="80"/>
          <w:sz w:val="26"/>
          <w:szCs w:val="26"/>
          <w:shd w:val="clear" w:color="auto" w:fill="FFFFFF"/>
          <w:lang w:eastAsia="ru-RU"/>
        </w:rPr>
        <w:t>ОСНОВНЫЕ НАПРАВЛЕНИЯ РАБОТЫ:</w:t>
      </w:r>
    </w:p>
    <w:p w14:paraId="3224CE8A" w14:textId="77777777" w:rsidR="00932A32" w:rsidRPr="00645950" w:rsidRDefault="00932A32" w:rsidP="00932A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– </w:t>
      </w:r>
      <w:r w:rsidRPr="0064595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обмен </w:t>
      </w:r>
      <w:r w:rsidRPr="00206C06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опытом работы в эффективном решении задач научно-образовательной деятельности;</w:t>
      </w:r>
    </w:p>
    <w:p w14:paraId="49145E59" w14:textId="77777777" w:rsidR="00932A32" w:rsidRDefault="00932A32" w:rsidP="00932A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– </w:t>
      </w:r>
      <w:r w:rsidRPr="000B7811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анализ основных проблем одаренных детей и путей их решения.</w:t>
      </w:r>
    </w:p>
    <w:p w14:paraId="2D744A7C" w14:textId="77777777" w:rsidR="00932A32" w:rsidRDefault="00932A32" w:rsidP="00932A3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26"/>
          <w:szCs w:val="26"/>
          <w:shd w:val="clear" w:color="auto" w:fill="FFFFFF"/>
          <w:lang w:eastAsia="ru-RU"/>
        </w:rPr>
      </w:pPr>
    </w:p>
    <w:p w14:paraId="615A3BD4" w14:textId="77777777" w:rsidR="00932A32" w:rsidRPr="00E73A67" w:rsidRDefault="00932A32" w:rsidP="00932A3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26"/>
          <w:szCs w:val="26"/>
          <w:shd w:val="clear" w:color="auto" w:fill="FFFFFF"/>
          <w:lang w:eastAsia="ru-RU"/>
        </w:rPr>
      </w:pPr>
      <w:r w:rsidRPr="00E73A67">
        <w:rPr>
          <w:rFonts w:ascii="Times New Roman" w:eastAsia="Times New Roman" w:hAnsi="Times New Roman" w:cs="Times New Roman"/>
          <w:b/>
          <w:color w:val="1F3864" w:themeColor="accent1" w:themeShade="80"/>
          <w:sz w:val="26"/>
          <w:szCs w:val="26"/>
          <w:shd w:val="clear" w:color="auto" w:fill="FFFFFF"/>
          <w:lang w:eastAsia="ru-RU"/>
        </w:rPr>
        <w:t>СРОКИ ПРОВЕДЕНИЯ:</w:t>
      </w:r>
    </w:p>
    <w:p w14:paraId="5DB62A7A" w14:textId="77777777" w:rsidR="00932A32" w:rsidRPr="00645950" w:rsidRDefault="00932A32" w:rsidP="00932A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</w:t>
      </w:r>
      <w:r w:rsidRPr="004C4F32">
        <w:rPr>
          <w:rFonts w:ascii="Times New Roman" w:eastAsia="Times New Roman" w:hAnsi="Times New Roman" w:cs="Times New Roman"/>
          <w:b/>
          <w:color w:val="1F3864" w:themeColor="accent1" w:themeShade="80"/>
          <w:sz w:val="26"/>
          <w:szCs w:val="26"/>
          <w:shd w:val="clear" w:color="auto" w:fill="FFFFFF"/>
          <w:lang w:eastAsia="ru-RU"/>
        </w:rPr>
        <w:t>РЕГИСТРАЦИЯ ЗАЯВОК И ПРИЕМ СТАТЕЙ</w:t>
      </w:r>
      <w:r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shd w:val="clear" w:color="auto" w:fill="FFFFFF"/>
          <w:lang w:eastAsia="ru-RU"/>
        </w:rPr>
        <w:t xml:space="preserve"> –</w:t>
      </w:r>
      <w:r w:rsidRPr="006459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с 1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</w:t>
      </w:r>
      <w:r w:rsidRPr="006459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января по 1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6</w:t>
      </w:r>
      <w:r w:rsidRPr="006459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февраля 202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6</w:t>
      </w:r>
      <w:r w:rsidRPr="006459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года;</w:t>
      </w:r>
    </w:p>
    <w:p w14:paraId="30886AD4" w14:textId="77777777" w:rsidR="00932A32" w:rsidRPr="00D44545" w:rsidRDefault="00932A32" w:rsidP="00932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shd w:val="clear" w:color="auto" w:fill="FFFFFF"/>
          <w:lang w:eastAsia="ru-RU"/>
        </w:rPr>
        <w:t> </w:t>
      </w:r>
      <w:r w:rsidRPr="004C4F32">
        <w:rPr>
          <w:rFonts w:ascii="Times New Roman" w:eastAsia="Times New Roman" w:hAnsi="Times New Roman" w:cs="Times New Roman"/>
          <w:b/>
          <w:color w:val="1F3864" w:themeColor="accent1" w:themeShade="80"/>
          <w:sz w:val="26"/>
          <w:szCs w:val="26"/>
          <w:shd w:val="clear" w:color="auto" w:fill="FFFFFF"/>
          <w:lang w:eastAsia="ru-RU"/>
        </w:rPr>
        <w:t>РАБОТА КРУГЛОГО СТОЛА</w:t>
      </w:r>
      <w:r w:rsidRPr="00645950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shd w:val="clear" w:color="auto" w:fill="FFFFFF"/>
          <w:lang w:eastAsia="ru-RU"/>
        </w:rPr>
        <w:t>–</w:t>
      </w:r>
      <w:r w:rsidRPr="006459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8</w:t>
      </w:r>
      <w:r w:rsidRPr="006459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6</w:t>
      </w:r>
      <w:r w:rsidRPr="006459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r w:rsidRPr="0064595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</w:p>
    <w:p w14:paraId="7C771F0E" w14:textId="77777777" w:rsidR="00932A32" w:rsidRDefault="00932A32" w:rsidP="00932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45950">
        <w:rPr>
          <w:rFonts w:ascii="Times New Roman" w:hAnsi="Times New Roman" w:cs="Times New Roman"/>
          <w:sz w:val="26"/>
          <w:szCs w:val="26"/>
          <w:shd w:val="clear" w:color="auto" w:fill="FFFFFF"/>
        </w:rPr>
        <w:t>Более подробно с информацией о круглом столе мож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но</w:t>
      </w:r>
      <w:r w:rsidRPr="0064595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ознакомиться на сайте:</w:t>
      </w:r>
      <w:r w:rsidRPr="00645950">
        <w:rPr>
          <w:sz w:val="26"/>
          <w:szCs w:val="26"/>
        </w:rPr>
        <w:t xml:space="preserve"> </w:t>
      </w:r>
      <w:hyperlink r:id="rId10" w:history="1">
        <w:r w:rsidRPr="00645950">
          <w:rPr>
            <w:rStyle w:val="a7"/>
            <w:rFonts w:ascii="Times New Roman" w:hAnsi="Times New Roman" w:cs="Times New Roman"/>
            <w:sz w:val="26"/>
            <w:szCs w:val="26"/>
          </w:rPr>
          <w:t>https://malun.kpfu.ru/lob-konf</w:t>
        </w:r>
      </w:hyperlink>
      <w:r w:rsidRPr="00645950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1"/>
        <w:gridCol w:w="3291"/>
      </w:tblGrid>
      <w:tr w:rsidR="00932A32" w:rsidRPr="00645950" w14:paraId="0D998BFB" w14:textId="77777777" w:rsidTr="004535B8">
        <w:trPr>
          <w:trHeight w:val="1176"/>
        </w:trPr>
        <w:tc>
          <w:tcPr>
            <w:tcW w:w="5271" w:type="dxa"/>
          </w:tcPr>
          <w:p w14:paraId="00EF4657" w14:textId="77777777" w:rsidR="00932A32" w:rsidRDefault="00932A32" w:rsidP="004535B8">
            <w:pPr>
              <w:ind w:left="851" w:righ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A1A98" w14:textId="77777777" w:rsidR="00932A32" w:rsidRPr="00645950" w:rsidRDefault="00932A32" w:rsidP="004535B8">
            <w:pPr>
              <w:ind w:left="851" w:righ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50">
              <w:rPr>
                <w:rFonts w:ascii="Times New Roman" w:hAnsi="Times New Roman" w:cs="Times New Roman"/>
                <w:sz w:val="24"/>
                <w:szCs w:val="24"/>
              </w:rPr>
              <w:t>Оргкомитет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</w:p>
          <w:p w14:paraId="5F8B32C1" w14:textId="77777777" w:rsidR="00932A32" w:rsidRPr="00645950" w:rsidRDefault="00932A32" w:rsidP="004535B8">
            <w:pPr>
              <w:ind w:left="851" w:righ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50">
              <w:rPr>
                <w:rFonts w:ascii="Times New Roman" w:hAnsi="Times New Roman" w:cs="Times New Roman"/>
                <w:sz w:val="24"/>
                <w:szCs w:val="24"/>
              </w:rPr>
              <w:t>тел.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950">
              <w:rPr>
                <w:rFonts w:ascii="Times New Roman" w:hAnsi="Times New Roman" w:cs="Times New Roman"/>
                <w:sz w:val="24"/>
                <w:szCs w:val="24"/>
              </w:rPr>
              <w:t>(843)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06-54-04 (доб. 54-02)</w:t>
            </w:r>
          </w:p>
          <w:p w14:paraId="7A26ECF4" w14:textId="77777777" w:rsidR="00932A32" w:rsidRPr="00645950" w:rsidRDefault="00932A32" w:rsidP="004535B8">
            <w:pPr>
              <w:ind w:left="851" w:righ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645950">
              <w:rPr>
                <w:rFonts w:ascii="Times New Roman" w:hAnsi="Times New Roman" w:cs="Times New Roman"/>
                <w:sz w:val="24"/>
                <w:szCs w:val="24"/>
              </w:rPr>
              <w:t>лектронная почта: cdo@kpfu.ru</w:t>
            </w:r>
          </w:p>
        </w:tc>
        <w:tc>
          <w:tcPr>
            <w:tcW w:w="3291" w:type="dxa"/>
          </w:tcPr>
          <w:p w14:paraId="425D3A7C" w14:textId="77777777" w:rsidR="00932A32" w:rsidRPr="00645950" w:rsidRDefault="00932A32" w:rsidP="004535B8">
            <w:pPr>
              <w:ind w:left="851" w:righ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950">
              <w:rPr>
                <w:noProof/>
                <w:lang w:eastAsia="ru-RU"/>
              </w:rPr>
              <w:drawing>
                <wp:inline distT="0" distB="0" distL="0" distR="0" wp14:anchorId="30948DEC" wp14:editId="4E15760B">
                  <wp:extent cx="790575" cy="7905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9BC2FF" w14:textId="77777777" w:rsidR="00932A32" w:rsidRPr="00645950" w:rsidRDefault="00932A32" w:rsidP="00932A32">
      <w:pPr>
        <w:tabs>
          <w:tab w:val="left" w:pos="99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B8802E0" w14:textId="77777777" w:rsidR="007155DD" w:rsidRDefault="007155DD" w:rsidP="007155DD">
      <w:pPr>
        <w:tabs>
          <w:tab w:val="left" w:pos="3000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155DD" w:rsidSect="00943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E6482"/>
    <w:multiLevelType w:val="multilevel"/>
    <w:tmpl w:val="A9F223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031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22"/>
    <w:rsid w:val="0003761E"/>
    <w:rsid w:val="00044AF3"/>
    <w:rsid w:val="000739DE"/>
    <w:rsid w:val="000916B1"/>
    <w:rsid w:val="000A2182"/>
    <w:rsid w:val="000B6BCA"/>
    <w:rsid w:val="000C4A9B"/>
    <w:rsid w:val="000D2754"/>
    <w:rsid w:val="000D5C67"/>
    <w:rsid w:val="00175145"/>
    <w:rsid w:val="00207F22"/>
    <w:rsid w:val="0028239B"/>
    <w:rsid w:val="003C3024"/>
    <w:rsid w:val="003F0980"/>
    <w:rsid w:val="00421219"/>
    <w:rsid w:val="00421D24"/>
    <w:rsid w:val="00423115"/>
    <w:rsid w:val="00454F2B"/>
    <w:rsid w:val="00461034"/>
    <w:rsid w:val="005B6501"/>
    <w:rsid w:val="005E2E09"/>
    <w:rsid w:val="006800DA"/>
    <w:rsid w:val="007056DA"/>
    <w:rsid w:val="007155DD"/>
    <w:rsid w:val="007268E0"/>
    <w:rsid w:val="00730E4D"/>
    <w:rsid w:val="00735067"/>
    <w:rsid w:val="00783A37"/>
    <w:rsid w:val="00853205"/>
    <w:rsid w:val="00875DC3"/>
    <w:rsid w:val="00884AAB"/>
    <w:rsid w:val="008E6133"/>
    <w:rsid w:val="00925010"/>
    <w:rsid w:val="00932A32"/>
    <w:rsid w:val="00943713"/>
    <w:rsid w:val="009B7A24"/>
    <w:rsid w:val="009F22AD"/>
    <w:rsid w:val="00A056D8"/>
    <w:rsid w:val="00A51782"/>
    <w:rsid w:val="00A62FD7"/>
    <w:rsid w:val="00AA0E14"/>
    <w:rsid w:val="00AC492A"/>
    <w:rsid w:val="00AD31FB"/>
    <w:rsid w:val="00B2360A"/>
    <w:rsid w:val="00B41E28"/>
    <w:rsid w:val="00C263F2"/>
    <w:rsid w:val="00C51D2F"/>
    <w:rsid w:val="00C60F77"/>
    <w:rsid w:val="00CD6B6F"/>
    <w:rsid w:val="00CE327A"/>
    <w:rsid w:val="00CF1537"/>
    <w:rsid w:val="00CF76EE"/>
    <w:rsid w:val="00D0193A"/>
    <w:rsid w:val="00D147C2"/>
    <w:rsid w:val="00D22BBD"/>
    <w:rsid w:val="00D54A0A"/>
    <w:rsid w:val="00D65559"/>
    <w:rsid w:val="00DE10A7"/>
    <w:rsid w:val="00E61F7B"/>
    <w:rsid w:val="00EE1F8F"/>
    <w:rsid w:val="00F10CAD"/>
    <w:rsid w:val="00F745A0"/>
    <w:rsid w:val="00F95848"/>
    <w:rsid w:val="00FB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f8fc,#9ce1f6,#d5effb"/>
    </o:shapedefaults>
    <o:shapelayout v:ext="edit">
      <o:idmap v:ext="edit" data="1"/>
    </o:shapelayout>
  </w:shapeDefaults>
  <w:decimalSymbol w:val=","/>
  <w:listSeparator w:val=";"/>
  <w14:docId w14:val="7580F9A6"/>
  <w15:docId w15:val="{3C727CB2-301E-4E74-8300-AD1CBDC5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5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207F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20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2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182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CE327A"/>
    <w:rPr>
      <w:i/>
      <w:iCs/>
    </w:rPr>
  </w:style>
  <w:style w:type="character" w:styleId="a7">
    <w:name w:val="Hyperlink"/>
    <w:basedOn w:val="a0"/>
    <w:uiPriority w:val="99"/>
    <w:unhideWhenUsed/>
    <w:rsid w:val="0094371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B51D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7350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421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un.kpfu.ru/lob-kon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malun.kpfu.ru/lob-kon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Шагисламова Эльвира Зариповна</dc:creator>
  <cp:keywords/>
  <dc:description/>
  <cp:lastModifiedBy>USER16</cp:lastModifiedBy>
  <cp:revision>2</cp:revision>
  <dcterms:created xsi:type="dcterms:W3CDTF">2026-01-12T08:12:00Z</dcterms:created>
  <dcterms:modified xsi:type="dcterms:W3CDTF">2026-01-12T08:12:00Z</dcterms:modified>
</cp:coreProperties>
</file>